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77FD" w14:textId="77777777" w:rsidR="00AA3D76" w:rsidRPr="00AD0C0B" w:rsidRDefault="00AA3D76" w:rsidP="00AA3D76">
      <w:pPr>
        <w:jc w:val="right"/>
        <w:rPr>
          <w:rFonts w:ascii="Times New Roman" w:hAnsi="Times New Roman"/>
          <w:sz w:val="16"/>
          <w:szCs w:val="20"/>
        </w:rPr>
      </w:pPr>
    </w:p>
    <w:p w14:paraId="0EC8F623" w14:textId="77777777" w:rsidR="00362717" w:rsidRPr="005A14A9" w:rsidRDefault="00362717" w:rsidP="00AA3D76">
      <w:pPr>
        <w:jc w:val="right"/>
        <w:rPr>
          <w:rFonts w:ascii="Times New Roman" w:hAnsi="Times New Roman"/>
          <w:sz w:val="2"/>
          <w:szCs w:val="6"/>
        </w:rPr>
      </w:pPr>
    </w:p>
    <w:p w14:paraId="4E974C4B" w14:textId="77777777" w:rsidR="00AD0C0B" w:rsidRPr="003F3DD0" w:rsidRDefault="00AD0C0B" w:rsidP="00AD0C0B">
      <w:pPr>
        <w:spacing w:after="0"/>
        <w:jc w:val="center"/>
        <w:rPr>
          <w:rFonts w:cs="Calibri"/>
          <w:b/>
          <w:bCs/>
          <w:color w:val="44546A"/>
          <w:sz w:val="36"/>
          <w:szCs w:val="32"/>
          <w:lang w:eastAsia="en-US"/>
        </w:rPr>
      </w:pPr>
      <w:r w:rsidRPr="003F3DD0">
        <w:rPr>
          <w:rFonts w:cs="Calibri"/>
          <w:b/>
          <w:bCs/>
          <w:color w:val="44546A"/>
          <w:sz w:val="36"/>
          <w:szCs w:val="32"/>
        </w:rPr>
        <w:t>Koło Naukowe Wolontariatu</w:t>
      </w:r>
    </w:p>
    <w:p w14:paraId="1D56C033" w14:textId="77777777" w:rsidR="00AD0C0B" w:rsidRPr="0049677B" w:rsidRDefault="00AD0C0B" w:rsidP="00AD0C0B">
      <w:pPr>
        <w:spacing w:after="0"/>
        <w:jc w:val="center"/>
        <w:rPr>
          <w:rFonts w:cs="Calibri"/>
          <w:b/>
          <w:bCs/>
          <w:color w:val="44546A"/>
          <w:sz w:val="28"/>
          <w:szCs w:val="36"/>
        </w:rPr>
      </w:pPr>
      <w:r w:rsidRPr="0049677B">
        <w:rPr>
          <w:rFonts w:cs="Calibri"/>
          <w:b/>
          <w:bCs/>
          <w:color w:val="44546A"/>
          <w:sz w:val="28"/>
          <w:szCs w:val="36"/>
        </w:rPr>
        <w:t xml:space="preserve">działające w Instytucie Spraw Społecznych Uniwersytetu Pedagogicznego </w:t>
      </w:r>
      <w:r w:rsidRPr="0049677B">
        <w:rPr>
          <w:rFonts w:cs="Calibri"/>
          <w:b/>
          <w:bCs/>
          <w:color w:val="44546A"/>
          <w:sz w:val="28"/>
          <w:szCs w:val="36"/>
        </w:rPr>
        <w:br/>
        <w:t>w Krakowie</w:t>
      </w:r>
    </w:p>
    <w:p w14:paraId="24182E09" w14:textId="77777777" w:rsidR="00AD0C0B" w:rsidRPr="005A14A9" w:rsidRDefault="00AD0C0B" w:rsidP="00AD0C0B">
      <w:pPr>
        <w:spacing w:after="0"/>
        <w:jc w:val="center"/>
        <w:rPr>
          <w:rFonts w:cs="Calibri"/>
          <w:b/>
          <w:bCs/>
          <w:color w:val="44546A"/>
          <w:sz w:val="20"/>
          <w:szCs w:val="24"/>
        </w:rPr>
      </w:pPr>
    </w:p>
    <w:p w14:paraId="4EAACA03" w14:textId="77777777" w:rsidR="00AD0C0B" w:rsidRPr="003F3DD0" w:rsidRDefault="00AD0C0B" w:rsidP="00AD0C0B">
      <w:pPr>
        <w:jc w:val="center"/>
        <w:rPr>
          <w:rFonts w:cs="Calibri"/>
          <w:b/>
          <w:sz w:val="24"/>
          <w:szCs w:val="28"/>
        </w:rPr>
      </w:pPr>
      <w:r w:rsidRPr="003F3DD0">
        <w:rPr>
          <w:rFonts w:cs="Calibri"/>
          <w:b/>
          <w:sz w:val="24"/>
          <w:szCs w:val="28"/>
        </w:rPr>
        <w:t>serdecznie zaprasza na</w:t>
      </w:r>
    </w:p>
    <w:p w14:paraId="0914BE85" w14:textId="77777777" w:rsidR="00AD0C0B" w:rsidRPr="003F3DD0" w:rsidRDefault="00AD0C0B" w:rsidP="00AD0C0B">
      <w:pPr>
        <w:jc w:val="center"/>
        <w:rPr>
          <w:rFonts w:cs="Calibri"/>
          <w:b/>
          <w:bCs/>
          <w:i/>
          <w:color w:val="00B050"/>
          <w:sz w:val="32"/>
          <w:szCs w:val="28"/>
        </w:rPr>
      </w:pPr>
      <w:r w:rsidRPr="003F3DD0">
        <w:rPr>
          <w:rFonts w:cs="Calibri"/>
          <w:b/>
          <w:bCs/>
          <w:i/>
          <w:color w:val="00B050"/>
          <w:sz w:val="32"/>
          <w:szCs w:val="28"/>
        </w:rPr>
        <w:t>Forum Doświadczeń Pomocy Społecznej</w:t>
      </w:r>
    </w:p>
    <w:p w14:paraId="7EFFA4FF" w14:textId="7E33EECC" w:rsidR="00AD0C0B" w:rsidRPr="0049677B" w:rsidRDefault="00AD0C0B" w:rsidP="003F3DD0">
      <w:pPr>
        <w:jc w:val="center"/>
        <w:rPr>
          <w:sz w:val="24"/>
          <w:szCs w:val="24"/>
          <w:lang w:eastAsia="en-US"/>
        </w:rPr>
      </w:pPr>
      <w:r w:rsidRPr="0049677B">
        <w:rPr>
          <w:sz w:val="24"/>
          <w:szCs w:val="24"/>
        </w:rPr>
        <w:t>Forum poświęcone będzie wymianie doświadczeń praktyków, którzy na co dzień zajmują się pomocą społeczną. Poruszane zostaną zagadnienia zarówno teoretyczne</w:t>
      </w:r>
      <w:r w:rsidR="0049677B">
        <w:rPr>
          <w:sz w:val="24"/>
          <w:szCs w:val="24"/>
        </w:rPr>
        <w:br/>
      </w:r>
      <w:r w:rsidRPr="0049677B">
        <w:rPr>
          <w:sz w:val="24"/>
          <w:szCs w:val="24"/>
        </w:rPr>
        <w:t>jak i praktyczne związane z udzielaniem pomocy społecznej. W trakcie spotkanie będzie możliwość zadawania zaproszonym gościom własnych pytań.</w:t>
      </w:r>
    </w:p>
    <w:p w14:paraId="3069C080" w14:textId="77777777" w:rsidR="00AD0C0B" w:rsidRPr="003F3DD0" w:rsidRDefault="00AD0C0B" w:rsidP="005A14A9">
      <w:pPr>
        <w:spacing w:after="0"/>
        <w:rPr>
          <w:rFonts w:cs="Calibri"/>
          <w:b/>
          <w:bCs/>
          <w:szCs w:val="28"/>
        </w:rPr>
      </w:pPr>
      <w:r w:rsidRPr="003F3DD0">
        <w:rPr>
          <w:rFonts w:cs="Calibri"/>
          <w:b/>
          <w:bCs/>
          <w:szCs w:val="28"/>
        </w:rPr>
        <w:t xml:space="preserve">Zaproszeni goście: </w:t>
      </w:r>
    </w:p>
    <w:p w14:paraId="640ABDB3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  <w:r w:rsidRPr="003F3DD0">
        <w:rPr>
          <w:rFonts w:cs="Calibri"/>
          <w:szCs w:val="28"/>
        </w:rPr>
        <w:t>Pani Dominika Konieczna - Dyrektor Ośrodka Pomocy Społecznej w Trzciel</w:t>
      </w:r>
    </w:p>
    <w:p w14:paraId="0B1C55A5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  <w:r w:rsidRPr="003F3DD0">
        <w:rPr>
          <w:rFonts w:cs="Calibri"/>
          <w:szCs w:val="28"/>
        </w:rPr>
        <w:t>Pani Beata Nawara – Pracownik socjalny w Miejskim Ośrodku Pomocy Społecznej w Krakowie</w:t>
      </w:r>
    </w:p>
    <w:p w14:paraId="590E57B5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  <w:r w:rsidRPr="003F3DD0">
        <w:rPr>
          <w:rFonts w:cs="Calibri"/>
          <w:szCs w:val="28"/>
        </w:rPr>
        <w:t>Pani Małgorzata Śliwa - Opiekun z Domu Pomocy Społecznej w Staniątkach</w:t>
      </w:r>
    </w:p>
    <w:p w14:paraId="1647A082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</w:p>
    <w:p w14:paraId="4635D3EC" w14:textId="77777777" w:rsidR="005A14A9" w:rsidRDefault="005A14A9" w:rsidP="005A14A9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Moderator spotkania: </w:t>
      </w:r>
    </w:p>
    <w:p w14:paraId="1A0FE9AA" w14:textId="77777777" w:rsidR="005A14A9" w:rsidRPr="005A14A9" w:rsidRDefault="005A14A9" w:rsidP="005A14A9">
      <w:pPr>
        <w:spacing w:after="0" w:line="240" w:lineRule="auto"/>
        <w:rPr>
          <w:rFonts w:cs="Calibri"/>
        </w:rPr>
      </w:pPr>
      <w:r>
        <w:rPr>
          <w:rFonts w:cs="Calibri"/>
        </w:rPr>
        <w:t>Adrian Babik</w:t>
      </w:r>
    </w:p>
    <w:p w14:paraId="32FF0D1C" w14:textId="77777777" w:rsidR="005A14A9" w:rsidRPr="0049677B" w:rsidRDefault="005A14A9" w:rsidP="00AD0C0B">
      <w:pPr>
        <w:spacing w:after="0" w:line="240" w:lineRule="auto"/>
        <w:rPr>
          <w:rFonts w:cs="Calibri"/>
          <w:b/>
          <w:bCs/>
          <w:sz w:val="18"/>
        </w:rPr>
      </w:pPr>
    </w:p>
    <w:p w14:paraId="54E56854" w14:textId="6F83EBEE" w:rsidR="00AD0C0B" w:rsidRPr="003F3DD0" w:rsidRDefault="00AD0C0B" w:rsidP="00AD0C0B">
      <w:pPr>
        <w:spacing w:after="0" w:line="240" w:lineRule="auto"/>
        <w:rPr>
          <w:rFonts w:cs="Calibri"/>
          <w:b/>
          <w:bCs/>
          <w:szCs w:val="28"/>
        </w:rPr>
      </w:pPr>
      <w:r w:rsidRPr="003F3DD0">
        <w:rPr>
          <w:rFonts w:cs="Calibri"/>
          <w:b/>
          <w:bCs/>
          <w:szCs w:val="28"/>
        </w:rPr>
        <w:t>Termin:</w:t>
      </w:r>
    </w:p>
    <w:p w14:paraId="7FE034D4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  <w:r w:rsidRPr="003F3DD0">
        <w:rPr>
          <w:rFonts w:cs="Calibri"/>
          <w:szCs w:val="28"/>
        </w:rPr>
        <w:t>25.02.2021, godz. 18:00</w:t>
      </w:r>
    </w:p>
    <w:p w14:paraId="5757B2CF" w14:textId="77777777" w:rsidR="00AD0C0B" w:rsidRPr="0049677B" w:rsidRDefault="00AD0C0B" w:rsidP="00AD0C0B">
      <w:pPr>
        <w:spacing w:after="0" w:line="240" w:lineRule="auto"/>
        <w:rPr>
          <w:rFonts w:cs="Calibri"/>
          <w:sz w:val="18"/>
        </w:rPr>
      </w:pPr>
    </w:p>
    <w:p w14:paraId="5A738A89" w14:textId="77777777" w:rsidR="00AD0C0B" w:rsidRPr="003F3DD0" w:rsidRDefault="00AD0C0B" w:rsidP="00AD0C0B">
      <w:pPr>
        <w:spacing w:after="0" w:line="240" w:lineRule="auto"/>
        <w:rPr>
          <w:rFonts w:cs="Calibri"/>
          <w:b/>
          <w:bCs/>
          <w:szCs w:val="28"/>
        </w:rPr>
      </w:pPr>
      <w:r w:rsidRPr="003F3DD0">
        <w:rPr>
          <w:rFonts w:cs="Calibri"/>
          <w:b/>
          <w:bCs/>
          <w:szCs w:val="28"/>
        </w:rPr>
        <w:t>Miejsce:</w:t>
      </w:r>
    </w:p>
    <w:p w14:paraId="1D9693B8" w14:textId="77777777" w:rsidR="00AD0C0B" w:rsidRPr="003F3DD0" w:rsidRDefault="00AD0C0B" w:rsidP="00AD0C0B">
      <w:pPr>
        <w:spacing w:after="0" w:line="240" w:lineRule="auto"/>
        <w:rPr>
          <w:rFonts w:cs="Calibri"/>
          <w:szCs w:val="28"/>
        </w:rPr>
      </w:pPr>
      <w:r w:rsidRPr="003F3DD0">
        <w:rPr>
          <w:rFonts w:cs="Calibri"/>
          <w:szCs w:val="28"/>
        </w:rPr>
        <w:t xml:space="preserve">Microsoft </w:t>
      </w:r>
      <w:proofErr w:type="spellStart"/>
      <w:r w:rsidRPr="003F3DD0">
        <w:rPr>
          <w:rFonts w:cs="Calibri"/>
          <w:szCs w:val="28"/>
        </w:rPr>
        <w:t>Teams</w:t>
      </w:r>
      <w:proofErr w:type="spellEnd"/>
      <w:r w:rsidRPr="003F3DD0">
        <w:rPr>
          <w:rFonts w:cs="Calibri"/>
          <w:szCs w:val="28"/>
        </w:rPr>
        <w:t>:</w:t>
      </w:r>
    </w:p>
    <w:p w14:paraId="34ADCD8A" w14:textId="77777777" w:rsidR="00AD0C0B" w:rsidRPr="00B1171C" w:rsidRDefault="00D20088" w:rsidP="00AD0C0B">
      <w:pPr>
        <w:spacing w:after="0" w:line="240" w:lineRule="auto"/>
        <w:rPr>
          <w:rFonts w:cs="Calibri"/>
          <w:sz w:val="20"/>
          <w:szCs w:val="24"/>
        </w:rPr>
      </w:pPr>
      <w:hyperlink r:id="rId8" w:history="1">
        <w:r w:rsidR="00AD0C0B" w:rsidRPr="00B1171C">
          <w:rPr>
            <w:rStyle w:val="Hipercze"/>
            <w:rFonts w:cs="Calibri"/>
            <w:sz w:val="20"/>
            <w:szCs w:val="24"/>
          </w:rPr>
          <w:t>https://teams.microsoft.com/l/team/19%3a9b37194fc02b4242bf6921d8c2361057%40thread.tacv2/conversations?groupId=b6a7d480-1f5e-426c-9d26-fc1e1a5ab0a7&amp;tenantId=560f4a6a-182f-453e-a28b-22e160aaab93</w:t>
        </w:r>
      </w:hyperlink>
    </w:p>
    <w:p w14:paraId="0AB2FCDB" w14:textId="77777777" w:rsidR="00AD0C0B" w:rsidRPr="00B1171C" w:rsidRDefault="00AD0C0B" w:rsidP="00AD0C0B">
      <w:pPr>
        <w:spacing w:after="0" w:line="240" w:lineRule="auto"/>
        <w:rPr>
          <w:rFonts w:cs="Calibri"/>
          <w:sz w:val="20"/>
          <w:szCs w:val="24"/>
        </w:rPr>
      </w:pPr>
    </w:p>
    <w:p w14:paraId="749EDA83" w14:textId="629230AF" w:rsidR="003F3DD0" w:rsidRPr="005A14A9" w:rsidRDefault="005A14A9" w:rsidP="005A14A9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A14A9">
        <w:rPr>
          <w:rFonts w:asciiTheme="minorHAnsi" w:hAnsiTheme="minorHAnsi" w:cstheme="minorHAnsi"/>
          <w:b/>
          <w:bCs/>
        </w:rPr>
        <w:t>Kontakt:</w:t>
      </w:r>
    </w:p>
    <w:p w14:paraId="3F0E74F6" w14:textId="77777777" w:rsidR="005A14A9" w:rsidRPr="005A14A9" w:rsidRDefault="005A14A9" w:rsidP="005A14A9">
      <w:pPr>
        <w:shd w:val="clear" w:color="auto" w:fill="FFFFFF"/>
        <w:spacing w:after="0" w:line="240" w:lineRule="auto"/>
        <w:textAlignment w:val="top"/>
        <w:rPr>
          <w:rFonts w:asciiTheme="minorHAnsi" w:hAnsiTheme="minorHAnsi" w:cstheme="minorHAnsi"/>
        </w:rPr>
      </w:pPr>
      <w:r w:rsidRPr="005A14A9">
        <w:rPr>
          <w:rFonts w:asciiTheme="minorHAnsi" w:hAnsiTheme="minorHAnsi" w:cstheme="minorHAnsi"/>
        </w:rPr>
        <w:t>adrian.babik@student.up.krakow.pl</w:t>
      </w:r>
    </w:p>
    <w:p w14:paraId="1D628284" w14:textId="6735CCBB" w:rsidR="005A14A9" w:rsidRPr="0049677B" w:rsidRDefault="005A14A9" w:rsidP="005A14A9">
      <w:pPr>
        <w:spacing w:after="0" w:line="240" w:lineRule="auto"/>
        <w:rPr>
          <w:rFonts w:cs="Calibri"/>
          <w:b/>
          <w:bCs/>
          <w:sz w:val="16"/>
          <w:szCs w:val="16"/>
        </w:rPr>
      </w:pPr>
    </w:p>
    <w:p w14:paraId="0F9B093F" w14:textId="21FFFD23" w:rsidR="00AD0C0B" w:rsidRPr="003F3DD0" w:rsidRDefault="00AD0C0B" w:rsidP="00AD0C0B">
      <w:pPr>
        <w:spacing w:after="0" w:line="240" w:lineRule="auto"/>
        <w:jc w:val="center"/>
        <w:rPr>
          <w:rFonts w:cs="Calibri"/>
          <w:b/>
          <w:bCs/>
          <w:sz w:val="20"/>
          <w:szCs w:val="24"/>
        </w:rPr>
      </w:pPr>
      <w:r w:rsidRPr="003F3DD0">
        <w:rPr>
          <w:rFonts w:cs="Calibri"/>
          <w:b/>
          <w:bCs/>
          <w:sz w:val="24"/>
          <w:szCs w:val="32"/>
        </w:rPr>
        <w:t>ZAPRASZAMY</w:t>
      </w:r>
    </w:p>
    <w:p w14:paraId="28448D50" w14:textId="3C48BBC3" w:rsidR="00AD0C0B" w:rsidRPr="005A14A9" w:rsidRDefault="00AD0C0B" w:rsidP="00AD0C0B">
      <w:pPr>
        <w:spacing w:after="0" w:line="240" w:lineRule="auto"/>
        <w:rPr>
          <w:rFonts w:ascii="Times New Roman" w:hAnsi="Times New Roman"/>
          <w:sz w:val="12"/>
          <w:szCs w:val="16"/>
        </w:rPr>
      </w:pPr>
    </w:p>
    <w:p w14:paraId="4D57EAD3" w14:textId="40D88954" w:rsidR="003F3DD0" w:rsidRPr="0049677B" w:rsidRDefault="003F3DD0" w:rsidP="00AD0C0B">
      <w:pPr>
        <w:spacing w:after="0" w:line="240" w:lineRule="auto"/>
        <w:rPr>
          <w:rFonts w:ascii="Times New Roman" w:hAnsi="Times New Roman"/>
          <w:sz w:val="10"/>
          <w:szCs w:val="14"/>
        </w:rPr>
      </w:pPr>
    </w:p>
    <w:p w14:paraId="24FA1836" w14:textId="77777777" w:rsidR="003F3DD0" w:rsidRPr="003F3DD0" w:rsidRDefault="003F3DD0" w:rsidP="00AD0C0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68EE03B0" w14:textId="09A0432E" w:rsidR="00AD0C0B" w:rsidRDefault="003F3DD0" w:rsidP="00AD0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0DF210" wp14:editId="6962C604">
            <wp:extent cx="3170817" cy="154305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69" cy="157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57AC" w14:textId="77777777" w:rsidR="00AD0C0B" w:rsidRPr="005A14A9" w:rsidRDefault="00AD0C0B" w:rsidP="00AD0C0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4002812" w14:textId="77777777" w:rsidR="008F7867" w:rsidRPr="008F7867" w:rsidRDefault="008F7867" w:rsidP="008F78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F7867" w:rsidRPr="008F7867" w:rsidSect="008C59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2CAD3" w14:textId="77777777" w:rsidR="00D20088" w:rsidRDefault="00D20088" w:rsidP="00FF4C18">
      <w:pPr>
        <w:spacing w:after="0" w:line="240" w:lineRule="auto"/>
      </w:pPr>
      <w:r>
        <w:separator/>
      </w:r>
    </w:p>
  </w:endnote>
  <w:endnote w:type="continuationSeparator" w:id="0">
    <w:p w14:paraId="16B11613" w14:textId="77777777" w:rsidR="00D20088" w:rsidRDefault="00D20088" w:rsidP="00FF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B0EB" w14:textId="6166D369" w:rsidR="00C527D4" w:rsidRDefault="003F3DD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E1AC30" wp14:editId="0974D046">
          <wp:simplePos x="0" y="0"/>
          <wp:positionH relativeFrom="column">
            <wp:posOffset>1617345</wp:posOffset>
          </wp:positionH>
          <wp:positionV relativeFrom="paragraph">
            <wp:posOffset>140970</wp:posOffset>
          </wp:positionV>
          <wp:extent cx="548640" cy="33464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7D4">
      <w:t xml:space="preserve">                                                                        </w:t>
    </w:r>
  </w:p>
  <w:p w14:paraId="2474FFF0" w14:textId="77777777" w:rsidR="00C527D4" w:rsidRPr="00513ECE" w:rsidRDefault="00C527D4">
    <w:pPr>
      <w:pStyle w:val="Stopka"/>
      <w:rPr>
        <w:rFonts w:ascii="MS Reference Sans Serif" w:eastAsia="Arial Unicode MS" w:hAnsi="MS Reference Sans Serif" w:cs="Arial Unicode MS"/>
        <w:b/>
        <w:color w:val="31849B"/>
        <w:sz w:val="14"/>
        <w:szCs w:val="14"/>
      </w:rPr>
    </w:pPr>
    <w:r w:rsidRPr="00513ECE">
      <w:rPr>
        <w:rFonts w:ascii="Arial Unicode MS" w:eastAsia="Arial Unicode MS" w:hAnsi="Arial Unicode MS" w:cs="Arial Unicode MS"/>
        <w:noProof/>
        <w:color w:val="31849B"/>
        <w:sz w:val="16"/>
        <w:szCs w:val="16"/>
      </w:rPr>
      <w:t xml:space="preserve">                                                                </w:t>
    </w:r>
    <w:r>
      <w:rPr>
        <w:rFonts w:ascii="Arial Unicode MS" w:eastAsia="Arial Unicode MS" w:hAnsi="Arial Unicode MS" w:cs="Arial Unicode MS"/>
        <w:noProof/>
        <w:color w:val="31849B"/>
        <w:sz w:val="16"/>
        <w:szCs w:val="16"/>
      </w:rPr>
      <w:t xml:space="preserve">                   </w:t>
    </w:r>
    <w:r w:rsidRPr="00513ECE">
      <w:rPr>
        <w:rFonts w:ascii="Arial Unicode MS" w:eastAsia="Arial Unicode MS" w:hAnsi="Arial Unicode MS" w:cs="Arial Unicode MS"/>
        <w:noProof/>
        <w:color w:val="31849B"/>
        <w:sz w:val="16"/>
        <w:szCs w:val="16"/>
      </w:rPr>
      <w:t xml:space="preserve"> </w:t>
    </w:r>
    <w:r w:rsidRPr="00513ECE">
      <w:rPr>
        <w:rFonts w:ascii="MS Reference Sans Serif" w:eastAsia="Arial Unicode MS" w:hAnsi="MS Reference Sans Serif" w:cs="Arial Unicode MS"/>
        <w:b/>
        <w:noProof/>
        <w:color w:val="31849B"/>
        <w:sz w:val="14"/>
        <w:szCs w:val="14"/>
      </w:rPr>
      <w:t>Instytut Spraw Społecznych</w:t>
    </w:r>
  </w:p>
  <w:p w14:paraId="378B687D" w14:textId="77777777" w:rsidR="00C527D4" w:rsidRPr="00513ECE" w:rsidRDefault="00C527D4">
    <w:pPr>
      <w:pStyle w:val="Stopka"/>
      <w:rPr>
        <w:rFonts w:ascii="MS Reference Sans Serif" w:eastAsia="Arial Unicode MS" w:hAnsi="MS Reference Sans Serif" w:cs="Arial Unicode MS"/>
        <w:color w:val="31849B"/>
        <w:sz w:val="14"/>
        <w:szCs w:val="14"/>
      </w:rPr>
    </w:pPr>
    <w:r w:rsidRPr="00513ECE"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                                </w:t>
    </w:r>
    <w:r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</w:t>
    </w:r>
    <w:r w:rsidRPr="00513ECE"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              Uniwersytet Pedagogiczny w Krakowie</w:t>
    </w:r>
  </w:p>
  <w:p w14:paraId="7A345621" w14:textId="77777777" w:rsidR="00C527D4" w:rsidRPr="00513ECE" w:rsidRDefault="00C527D4">
    <w:pPr>
      <w:pStyle w:val="Stopka"/>
      <w:rPr>
        <w:rFonts w:ascii="MS Reference Sans Serif" w:eastAsia="Arial Unicode MS" w:hAnsi="MS Reference Sans Serif" w:cs="Arial Unicode MS"/>
        <w:color w:val="31849B"/>
        <w:sz w:val="14"/>
        <w:szCs w:val="14"/>
      </w:rPr>
    </w:pPr>
    <w:r w:rsidRPr="00513ECE"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                                </w:t>
    </w:r>
    <w:r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</w:t>
    </w:r>
    <w:r w:rsidRPr="00513ECE">
      <w:rPr>
        <w:rFonts w:ascii="MS Reference Sans Serif" w:eastAsia="Arial Unicode MS" w:hAnsi="MS Reference Sans Serif" w:cs="Arial Unicode MS"/>
        <w:color w:val="31849B"/>
        <w:sz w:val="14"/>
        <w:szCs w:val="14"/>
      </w:rPr>
      <w:t xml:space="preserve">                        os. Stalowe 17, 31-922 Kraków, www.iss.up.krakow.pl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731E" w14:textId="77777777" w:rsidR="00D20088" w:rsidRDefault="00D20088" w:rsidP="00FF4C18">
      <w:pPr>
        <w:spacing w:after="0" w:line="240" w:lineRule="auto"/>
      </w:pPr>
      <w:r>
        <w:separator/>
      </w:r>
    </w:p>
  </w:footnote>
  <w:footnote w:type="continuationSeparator" w:id="0">
    <w:p w14:paraId="41D09F52" w14:textId="77777777" w:rsidR="00D20088" w:rsidRDefault="00D20088" w:rsidP="00FF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AE55" w14:textId="7C6B24D1" w:rsidR="00C527D4" w:rsidRDefault="003F3DD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E2A75" wp14:editId="76B44294">
          <wp:simplePos x="0" y="0"/>
          <wp:positionH relativeFrom="column">
            <wp:posOffset>4938395</wp:posOffset>
          </wp:positionH>
          <wp:positionV relativeFrom="paragraph">
            <wp:posOffset>-220980</wp:posOffset>
          </wp:positionV>
          <wp:extent cx="838835" cy="84264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72FADC9" wp14:editId="78DE8F61">
          <wp:simplePos x="0" y="0"/>
          <wp:positionH relativeFrom="column">
            <wp:posOffset>-897255</wp:posOffset>
          </wp:positionH>
          <wp:positionV relativeFrom="paragraph">
            <wp:posOffset>-449580</wp:posOffset>
          </wp:positionV>
          <wp:extent cx="7645400" cy="129667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940"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29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B2AC559" wp14:editId="3304F03F">
          <wp:simplePos x="0" y="0"/>
          <wp:positionH relativeFrom="column">
            <wp:posOffset>-90805</wp:posOffset>
          </wp:positionH>
          <wp:positionV relativeFrom="paragraph">
            <wp:posOffset>-88900</wp:posOffset>
          </wp:positionV>
          <wp:extent cx="2249805" cy="530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2AAA1" w14:textId="77777777" w:rsidR="00C527D4" w:rsidRDefault="00C527D4">
    <w:pPr>
      <w:pStyle w:val="Nagwek"/>
    </w:pPr>
  </w:p>
  <w:p w14:paraId="20E89B5C" w14:textId="77777777" w:rsidR="00C527D4" w:rsidRDefault="00C527D4">
    <w:pPr>
      <w:pStyle w:val="Nagwek"/>
    </w:pPr>
  </w:p>
  <w:p w14:paraId="169CED18" w14:textId="77777777" w:rsidR="00C527D4" w:rsidRDefault="00C527D4">
    <w:pPr>
      <w:pStyle w:val="Nagwek"/>
    </w:pPr>
  </w:p>
  <w:p w14:paraId="1D406EF0" w14:textId="77777777" w:rsidR="00C527D4" w:rsidRDefault="00C52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F42A4"/>
    <w:multiLevelType w:val="hybridMultilevel"/>
    <w:tmpl w:val="FFF4EF00"/>
    <w:lvl w:ilvl="0" w:tplc="45508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18"/>
    <w:rsid w:val="00002B0E"/>
    <w:rsid w:val="00097CC8"/>
    <w:rsid w:val="00217CAF"/>
    <w:rsid w:val="00254DBA"/>
    <w:rsid w:val="00282433"/>
    <w:rsid w:val="002F14CD"/>
    <w:rsid w:val="00337E42"/>
    <w:rsid w:val="00362717"/>
    <w:rsid w:val="0037325B"/>
    <w:rsid w:val="003D4C18"/>
    <w:rsid w:val="003F3DD0"/>
    <w:rsid w:val="00400CE7"/>
    <w:rsid w:val="00421416"/>
    <w:rsid w:val="0049677B"/>
    <w:rsid w:val="00513ECE"/>
    <w:rsid w:val="00514684"/>
    <w:rsid w:val="00551ED2"/>
    <w:rsid w:val="005A14A9"/>
    <w:rsid w:val="005B22D2"/>
    <w:rsid w:val="005B77F9"/>
    <w:rsid w:val="005E3D07"/>
    <w:rsid w:val="00633082"/>
    <w:rsid w:val="006756EC"/>
    <w:rsid w:val="006969A4"/>
    <w:rsid w:val="00697947"/>
    <w:rsid w:val="007532CB"/>
    <w:rsid w:val="00787D8A"/>
    <w:rsid w:val="008714C3"/>
    <w:rsid w:val="008C5991"/>
    <w:rsid w:val="008D0DBB"/>
    <w:rsid w:val="008E0498"/>
    <w:rsid w:val="008F7867"/>
    <w:rsid w:val="009B6D19"/>
    <w:rsid w:val="009D53B1"/>
    <w:rsid w:val="00A403E4"/>
    <w:rsid w:val="00A64E46"/>
    <w:rsid w:val="00AA3D76"/>
    <w:rsid w:val="00AD0C0B"/>
    <w:rsid w:val="00AF1913"/>
    <w:rsid w:val="00B1171C"/>
    <w:rsid w:val="00B21D9A"/>
    <w:rsid w:val="00B852BF"/>
    <w:rsid w:val="00BC321F"/>
    <w:rsid w:val="00BE01F4"/>
    <w:rsid w:val="00C32272"/>
    <w:rsid w:val="00C527D4"/>
    <w:rsid w:val="00C72739"/>
    <w:rsid w:val="00C8526D"/>
    <w:rsid w:val="00D10650"/>
    <w:rsid w:val="00D20088"/>
    <w:rsid w:val="00D2380E"/>
    <w:rsid w:val="00DA1BC2"/>
    <w:rsid w:val="00DC7AD1"/>
    <w:rsid w:val="00DE577A"/>
    <w:rsid w:val="00E67FB3"/>
    <w:rsid w:val="00E719DE"/>
    <w:rsid w:val="00F50BCB"/>
    <w:rsid w:val="00F81361"/>
    <w:rsid w:val="00F960A8"/>
    <w:rsid w:val="00FD0C7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2E330"/>
  <w15:chartTrackingRefBased/>
  <w15:docId w15:val="{3A85F7AA-6827-4236-A4CB-C7B7A09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991"/>
    <w:pPr>
      <w:spacing w:after="200" w:line="276" w:lineRule="auto"/>
    </w:pPr>
    <w:rPr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C18"/>
  </w:style>
  <w:style w:type="paragraph" w:styleId="Stopka">
    <w:name w:val="footer"/>
    <w:basedOn w:val="Normalny"/>
    <w:link w:val="StopkaZnak"/>
    <w:uiPriority w:val="99"/>
    <w:semiHidden/>
    <w:unhideWhenUsed/>
    <w:rsid w:val="00FF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C18"/>
  </w:style>
  <w:style w:type="paragraph" w:styleId="Tekstdymka">
    <w:name w:val="Balloon Text"/>
    <w:basedOn w:val="Normalny"/>
    <w:link w:val="TekstdymkaZnak"/>
    <w:uiPriority w:val="99"/>
    <w:semiHidden/>
    <w:unhideWhenUsed/>
    <w:rsid w:val="00FF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4C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3D76"/>
    <w:pPr>
      <w:ind w:left="720"/>
      <w:contextualSpacing/>
    </w:pPr>
  </w:style>
  <w:style w:type="character" w:styleId="Pogrubienie">
    <w:name w:val="Strong"/>
    <w:uiPriority w:val="22"/>
    <w:qFormat/>
    <w:rsid w:val="00362717"/>
    <w:rPr>
      <w:b/>
      <w:bCs/>
    </w:rPr>
  </w:style>
  <w:style w:type="character" w:styleId="Hipercze">
    <w:name w:val="Hyperlink"/>
    <w:uiPriority w:val="99"/>
    <w:semiHidden/>
    <w:unhideWhenUsed/>
    <w:rsid w:val="00AD0C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9b37194fc02b4242bf6921d8c2361057%40thread.tacv2/conversations?groupId=b6a7d480-1f5e-426c-9d26-fc1e1a5ab0a7&amp;tenantId=560f4a6a-182f-453e-a28b-22e160aaab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E73C2C-7418-44A0-8D89-26AAC78E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cp:lastModifiedBy>Agnieszka Tajak-Bobek</cp:lastModifiedBy>
  <cp:revision>8</cp:revision>
  <dcterms:created xsi:type="dcterms:W3CDTF">2021-02-17T17:29:00Z</dcterms:created>
  <dcterms:modified xsi:type="dcterms:W3CDTF">2021-02-17T17:51:00Z</dcterms:modified>
</cp:coreProperties>
</file>